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635D9D90" w:rsidR="00753D62" w:rsidRDefault="00753D62" w:rsidP="00753D62">
      <w:pPr>
        <w:jc w:val="center"/>
      </w:pPr>
      <w:r>
        <w:t xml:space="preserve">Thursday, </w:t>
      </w:r>
      <w:r w:rsidR="00054607">
        <w:t>June 4</w:t>
      </w:r>
      <w:r>
        <w:t>, 2:30-4pm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302E73A8" w:rsidR="00D7728B" w:rsidRDefault="00D7728B" w:rsidP="00D7728B">
      <w:pPr>
        <w:jc w:val="center"/>
        <w:rPr>
          <w:rFonts w:eastAsia="Times New Roman"/>
        </w:rPr>
      </w:pPr>
      <w:r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523EE1E0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33AC87B7" w14:textId="77777777" w:rsidR="00680332" w:rsidRDefault="00680332" w:rsidP="00054607"/>
    <w:p w14:paraId="703E78F6" w14:textId="627ED33D" w:rsidR="00753D62" w:rsidRDefault="00753D62" w:rsidP="00753D62">
      <w:pPr>
        <w:pStyle w:val="ListParagraph"/>
        <w:numPr>
          <w:ilvl w:val="0"/>
          <w:numId w:val="2"/>
        </w:numPr>
      </w:pPr>
      <w:r>
        <w:t>Approval of Minutes (Thursday M</w:t>
      </w:r>
      <w:r w:rsidR="00054607">
        <w:t>ay 7</w:t>
      </w:r>
      <w:r>
        <w:t>, 2020)</w:t>
      </w:r>
    </w:p>
    <w:p w14:paraId="1D634CFA" w14:textId="77777777" w:rsidR="00753D62" w:rsidRDefault="00753D62" w:rsidP="00054607"/>
    <w:p w14:paraId="0D1467C6" w14:textId="62DDD9F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274530DC" w14:textId="47EA5BCA" w:rsidR="00753D62" w:rsidRPr="003A77EA" w:rsidRDefault="00054607" w:rsidP="00753D62">
      <w:pPr>
        <w:pStyle w:val="ListParagraph"/>
        <w:numPr>
          <w:ilvl w:val="1"/>
          <w:numId w:val="2"/>
        </w:numPr>
      </w:pPr>
      <w:r w:rsidRPr="003A77EA">
        <w:t>Updates regarding summer and fall schedules</w:t>
      </w:r>
    </w:p>
    <w:p w14:paraId="1F630AA4" w14:textId="6548440D" w:rsidR="00753D62" w:rsidRPr="003A77EA" w:rsidRDefault="00753D62" w:rsidP="00753D62">
      <w:pPr>
        <w:pStyle w:val="ListParagraph"/>
        <w:numPr>
          <w:ilvl w:val="1"/>
          <w:numId w:val="2"/>
        </w:numPr>
      </w:pPr>
      <w:r w:rsidRPr="003A77EA">
        <w:t>Preparation for return to campus</w:t>
      </w:r>
    </w:p>
    <w:p w14:paraId="206786C8" w14:textId="5822282E" w:rsidR="00054607" w:rsidRDefault="003A77EA" w:rsidP="00753D62">
      <w:pPr>
        <w:pStyle w:val="ListParagraph"/>
        <w:numPr>
          <w:ilvl w:val="1"/>
          <w:numId w:val="2"/>
        </w:numPr>
      </w:pPr>
      <w:r w:rsidRPr="003A77EA">
        <w:t>Additional student resources and research</w:t>
      </w:r>
    </w:p>
    <w:p w14:paraId="316C602D" w14:textId="2BBA4533" w:rsidR="00320ED6" w:rsidRDefault="00320ED6" w:rsidP="00320ED6">
      <w:pPr>
        <w:pStyle w:val="ListParagraph"/>
        <w:numPr>
          <w:ilvl w:val="2"/>
          <w:numId w:val="2"/>
        </w:numPr>
      </w:pPr>
      <w:r>
        <w:t>Community resources (</w:t>
      </w:r>
      <w:r w:rsidR="00D010D4">
        <w:t xml:space="preserve">attached </w:t>
      </w:r>
      <w:r>
        <w:t>handout)</w:t>
      </w:r>
    </w:p>
    <w:p w14:paraId="25D4F500" w14:textId="7B4AA3B4" w:rsidR="00320ED6" w:rsidRPr="003A77EA" w:rsidRDefault="00320ED6" w:rsidP="00320ED6">
      <w:pPr>
        <w:pStyle w:val="ListParagraph"/>
        <w:numPr>
          <w:ilvl w:val="2"/>
          <w:numId w:val="2"/>
        </w:numPr>
      </w:pPr>
      <w:r>
        <w:t>Research</w:t>
      </w:r>
    </w:p>
    <w:p w14:paraId="5E17A5D7" w14:textId="7D6FF23E" w:rsidR="003A77EA" w:rsidRPr="003A77EA" w:rsidRDefault="003A77EA" w:rsidP="003A77EA">
      <w:pPr>
        <w:numPr>
          <w:ilvl w:val="1"/>
          <w:numId w:val="2"/>
        </w:numPr>
        <w:rPr>
          <w:rFonts w:ascii="Calibri" w:eastAsia="Times New Roman" w:hAnsi="Calibri" w:cs="Calibri"/>
          <w:color w:val="000000"/>
        </w:rPr>
      </w:pPr>
      <w:r w:rsidRPr="003A77EA">
        <w:rPr>
          <w:rFonts w:ascii="Calibri" w:eastAsia="Times New Roman" w:hAnsi="Calibri" w:cs="Calibri"/>
        </w:rPr>
        <w:t>Retention analysis post March 16</w:t>
      </w:r>
      <w:r w:rsidRPr="003A77EA">
        <w:rPr>
          <w:rFonts w:ascii="Calibri" w:eastAsia="Times New Roman" w:hAnsi="Calibri" w:cs="Calibri"/>
          <w:vertAlign w:val="superscript"/>
        </w:rPr>
        <w:t>th</w:t>
      </w:r>
      <w:r w:rsidRPr="003A77EA">
        <w:rPr>
          <w:rFonts w:ascii="Calibri" w:eastAsia="Times New Roman" w:hAnsi="Calibri" w:cs="Calibri"/>
        </w:rPr>
        <w:t xml:space="preserve">: comparison from Spring 2020 to Spring 2019 (Katie </w:t>
      </w:r>
      <w:proofErr w:type="spellStart"/>
      <w:r w:rsidRPr="003A77EA">
        <w:rPr>
          <w:rFonts w:ascii="Calibri" w:eastAsia="Times New Roman" w:hAnsi="Calibri" w:cs="Calibri"/>
        </w:rPr>
        <w:t>Krolikowski</w:t>
      </w:r>
      <w:proofErr w:type="spellEnd"/>
      <w:r w:rsidRPr="003A77EA">
        <w:rPr>
          <w:rFonts w:ascii="Calibri" w:eastAsia="Times New Roman" w:hAnsi="Calibri" w:cs="Calibri"/>
        </w:rPr>
        <w:t>) </w:t>
      </w:r>
    </w:p>
    <w:p w14:paraId="5F5680E8" w14:textId="04D02ED3" w:rsidR="00D7728B" w:rsidRPr="003A77EA" w:rsidRDefault="00D7728B" w:rsidP="00753D62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41A11158" w14:textId="2C53C3B0" w:rsidR="00054607" w:rsidRDefault="00054607" w:rsidP="00753D62">
      <w:pPr>
        <w:pStyle w:val="ListParagraph"/>
        <w:numPr>
          <w:ilvl w:val="1"/>
          <w:numId w:val="2"/>
        </w:numPr>
      </w:pPr>
      <w:r>
        <w:t>Next time (July meeting): distribution of phone banking data report</w:t>
      </w:r>
    </w:p>
    <w:p w14:paraId="2486FF05" w14:textId="77777777" w:rsidR="00054607" w:rsidRDefault="00054607" w:rsidP="00054607">
      <w:pPr>
        <w:pStyle w:val="ListParagraph"/>
        <w:ind w:left="1440"/>
      </w:pPr>
    </w:p>
    <w:p w14:paraId="0E7EAA31" w14:textId="6062EA4C" w:rsidR="00054607" w:rsidRDefault="00054607" w:rsidP="00054607">
      <w:pPr>
        <w:pStyle w:val="ListParagraph"/>
        <w:numPr>
          <w:ilvl w:val="0"/>
          <w:numId w:val="2"/>
        </w:numPr>
      </w:pPr>
      <w:r>
        <w:t>George Floyd and national protest respons</w:t>
      </w:r>
      <w:r w:rsidR="00FB1677">
        <w:t>e</w:t>
      </w:r>
    </w:p>
    <w:p w14:paraId="2B6220F5" w14:textId="040064E3" w:rsidR="00054607" w:rsidRDefault="00320ED6" w:rsidP="00054607">
      <w:pPr>
        <w:pStyle w:val="ListParagraph"/>
        <w:numPr>
          <w:ilvl w:val="1"/>
          <w:numId w:val="2"/>
        </w:numPr>
      </w:pPr>
      <w:r>
        <w:t>Events</w:t>
      </w:r>
      <w:r w:rsidR="00054607">
        <w:t xml:space="preserve"> and community spaces</w:t>
      </w:r>
    </w:p>
    <w:p w14:paraId="6BE802E7" w14:textId="77777777" w:rsidR="00D010D4" w:rsidRDefault="00D010D4" w:rsidP="00D010D4">
      <w:pPr>
        <w:pStyle w:val="ListParagraph"/>
        <w:numPr>
          <w:ilvl w:val="2"/>
          <w:numId w:val="2"/>
        </w:numPr>
      </w:pPr>
      <w:r>
        <w:t>District events and other recommendations (Mayra Padilla)</w:t>
      </w:r>
    </w:p>
    <w:p w14:paraId="68FA0DBD" w14:textId="1E550ED2" w:rsidR="00054607" w:rsidRDefault="00054607" w:rsidP="00054607">
      <w:pPr>
        <w:pStyle w:val="ListParagraph"/>
        <w:numPr>
          <w:ilvl w:val="2"/>
          <w:numId w:val="2"/>
        </w:numPr>
      </w:pPr>
      <w:r>
        <w:t>Suggestions for desired spaces and events?</w:t>
      </w:r>
    </w:p>
    <w:p w14:paraId="4BDD822E" w14:textId="1077F6EB" w:rsidR="00054607" w:rsidRDefault="00054607" w:rsidP="00054607">
      <w:pPr>
        <w:pStyle w:val="ListParagraph"/>
        <w:numPr>
          <w:ilvl w:val="1"/>
          <w:numId w:val="2"/>
        </w:numPr>
      </w:pPr>
      <w:r>
        <w:t>Public Comment</w:t>
      </w:r>
    </w:p>
    <w:p w14:paraId="70414ECF" w14:textId="77777777" w:rsidR="00680332" w:rsidRDefault="00680332" w:rsidP="00D7728B"/>
    <w:p w14:paraId="43837B0B" w14:textId="21ACE25A" w:rsidR="00680332" w:rsidRDefault="00680332" w:rsidP="00753D62">
      <w:pPr>
        <w:pStyle w:val="ListParagraph"/>
        <w:numPr>
          <w:ilvl w:val="0"/>
          <w:numId w:val="2"/>
        </w:numPr>
      </w:pPr>
      <w:r>
        <w:t>Guided Pathways Update</w:t>
      </w:r>
      <w:r w:rsidR="00D7728B">
        <w:t xml:space="preserve"> (Evan Decker)</w:t>
      </w:r>
    </w:p>
    <w:p w14:paraId="00744F58" w14:textId="795616F3" w:rsidR="00054607" w:rsidRDefault="00054607" w:rsidP="00054607">
      <w:pPr>
        <w:pStyle w:val="ListParagraph"/>
        <w:numPr>
          <w:ilvl w:val="1"/>
          <w:numId w:val="2"/>
        </w:numPr>
      </w:pPr>
      <w:r>
        <w:t>Student engagement opportunities for 2020-2021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36CEE1EE" w14:textId="22510BE6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11EBE495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>Scheduled for July 2, 2020, move to July 9, 2020?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87C45" w14:textId="77777777" w:rsidR="00CA6855" w:rsidRDefault="00CA6855" w:rsidP="00753D62">
      <w:r>
        <w:separator/>
      </w:r>
    </w:p>
  </w:endnote>
  <w:endnote w:type="continuationSeparator" w:id="0">
    <w:p w14:paraId="1E913672" w14:textId="77777777" w:rsidR="00CA6855" w:rsidRDefault="00CA6855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8B165" w14:textId="77777777" w:rsidR="00CA6855" w:rsidRDefault="00CA6855" w:rsidP="00753D62">
      <w:r>
        <w:separator/>
      </w:r>
    </w:p>
  </w:footnote>
  <w:footnote w:type="continuationSeparator" w:id="0">
    <w:p w14:paraId="1F02176F" w14:textId="77777777" w:rsidR="00CA6855" w:rsidRDefault="00CA6855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54607"/>
    <w:rsid w:val="00062C5F"/>
    <w:rsid w:val="001F2E9C"/>
    <w:rsid w:val="00320ED6"/>
    <w:rsid w:val="00393BD8"/>
    <w:rsid w:val="003A77EA"/>
    <w:rsid w:val="005446B2"/>
    <w:rsid w:val="00680332"/>
    <w:rsid w:val="00753D62"/>
    <w:rsid w:val="00871606"/>
    <w:rsid w:val="008A7319"/>
    <w:rsid w:val="00B923D8"/>
    <w:rsid w:val="00CA6855"/>
    <w:rsid w:val="00D010D4"/>
    <w:rsid w:val="00D7728B"/>
    <w:rsid w:val="00DD0801"/>
    <w:rsid w:val="00E21E66"/>
    <w:rsid w:val="00E26B0D"/>
    <w:rsid w:val="00E915F7"/>
    <w:rsid w:val="00F72F5F"/>
    <w:rsid w:val="00FB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9</cp:revision>
  <dcterms:created xsi:type="dcterms:W3CDTF">2020-04-30T19:23:00Z</dcterms:created>
  <dcterms:modified xsi:type="dcterms:W3CDTF">2020-06-03T19:26:00Z</dcterms:modified>
</cp:coreProperties>
</file>